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44" w:rsidRDefault="00856444" w:rsidP="003C5D72">
      <w:pPr>
        <w:pStyle w:val="body"/>
        <w:jc w:val="center"/>
        <w:rPr>
          <w:rFonts w:cs="Times New Roman"/>
          <w:b/>
          <w:sz w:val="28"/>
          <w:szCs w:val="28"/>
        </w:rPr>
      </w:pPr>
    </w:p>
    <w:p w:rsidR="00856444" w:rsidRDefault="00D66578" w:rsidP="003C5D72">
      <w:pPr>
        <w:pStyle w:val="body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Информация о </w:t>
      </w:r>
      <w:r w:rsidR="003C5D72" w:rsidRPr="00856444">
        <w:rPr>
          <w:rFonts w:cs="Times New Roman"/>
          <w:b/>
          <w:sz w:val="28"/>
          <w:szCs w:val="28"/>
        </w:rPr>
        <w:t>внеурочной деятельности</w:t>
      </w:r>
      <w:r w:rsidR="00856444">
        <w:rPr>
          <w:rFonts w:cs="Times New Roman"/>
          <w:b/>
          <w:sz w:val="28"/>
          <w:szCs w:val="28"/>
        </w:rPr>
        <w:t xml:space="preserve"> начального общего образования </w:t>
      </w:r>
    </w:p>
    <w:p w:rsidR="00856444" w:rsidRDefault="00856444" w:rsidP="000023AF">
      <w:pPr>
        <w:pStyle w:val="body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МБОУ «СОШ №19» НМР РТ</w:t>
      </w:r>
      <w:r w:rsidR="000023AF">
        <w:rPr>
          <w:rFonts w:cs="Times New Roman"/>
          <w:b/>
          <w:sz w:val="28"/>
          <w:szCs w:val="28"/>
        </w:rPr>
        <w:t xml:space="preserve"> </w:t>
      </w:r>
    </w:p>
    <w:p w:rsidR="00856444" w:rsidRPr="00856444" w:rsidRDefault="00856444" w:rsidP="003C5D72">
      <w:pPr>
        <w:pStyle w:val="body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D66578" w:rsidRDefault="00D66578" w:rsidP="00D6657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>В соответствии с основной образовательной программой начального общего образования школы внеурочная деятельность является неотъемлемой частью образовательной деятельности.</w:t>
      </w:r>
    </w:p>
    <w:p w:rsidR="00D66578" w:rsidRDefault="00D66578" w:rsidP="00D665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Под внеурочной деятельностью в рамках реализации ФГОС понимается образовательная деятельность, осуществляемая в формах, отличных от урочной, и направленная, в первую очередь, на достижение учащимися личностных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результатов общего образования. Это и определяет специфику внеурочной деятельности, в ходе которой учащийся не столько должен узнать, сколько научиться действовать, чувствовать, принимать решения и др.</w:t>
      </w:r>
    </w:p>
    <w:p w:rsidR="00D66578" w:rsidRDefault="00D66578" w:rsidP="00D665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В отличие от дополнительных общеобразовательных программ, участие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в реализации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которых для детей является добровольным, внеурочная деятельность является обязательной для учащихся.</w:t>
      </w:r>
    </w:p>
    <w:p w:rsidR="003C5D72" w:rsidRPr="00856444" w:rsidRDefault="003C5D72" w:rsidP="003C5D72">
      <w:pPr>
        <w:keepNext/>
        <w:keepLines/>
        <w:rPr>
          <w:rFonts w:ascii="Times New Roman" w:hAnsi="Times New Roman" w:cs="Times New Roman"/>
          <w:sz w:val="28"/>
          <w:szCs w:val="28"/>
        </w:rPr>
      </w:pPr>
      <w:r w:rsidRPr="0085644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МБОУ «СОШ №19» НМР </w:t>
      </w:r>
      <w:proofErr w:type="gramStart"/>
      <w:r w:rsidRPr="00856444">
        <w:rPr>
          <w:rFonts w:ascii="Times New Roman" w:hAnsi="Times New Roman" w:cs="Times New Roman"/>
          <w:sz w:val="28"/>
          <w:szCs w:val="28"/>
        </w:rPr>
        <w:t>РТ  обеспечивает</w:t>
      </w:r>
      <w:proofErr w:type="gramEnd"/>
      <w:r w:rsidRPr="00856444">
        <w:rPr>
          <w:rFonts w:ascii="Times New Roman" w:hAnsi="Times New Roman" w:cs="Times New Roman"/>
          <w:sz w:val="28"/>
          <w:szCs w:val="28"/>
        </w:rPr>
        <w:t xml:space="preserve"> введение в действие и реализацию требований федерального государственного образовательного стандарта начального общего образования, определяет состав и структуру направлений и форм внеурочной деятельности по классам.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 xml:space="preserve">Назначение плана внеурочной деятельности 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 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Основными задачами организации внеурочной деятельности являются следующие: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1) 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 xml:space="preserve">2) совершенствование навыков общения со сверстниками и коммуникативных умений в разновозрастной школьной среде; 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3) формирование навыков организации своей жизнедеятельности с учетом правил безопасного образа жизни;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 xml:space="preserve">4) 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 xml:space="preserve">5) развитие навыков совместной деятельности со сверстниками, становление качеств, обеспечивающих успешность участия в коллективном труде: умение </w:t>
      </w:r>
      <w:r w:rsidRPr="00856444">
        <w:rPr>
          <w:rFonts w:cs="Times New Roman"/>
          <w:sz w:val="28"/>
          <w:szCs w:val="28"/>
        </w:rPr>
        <w:lastRenderedPageBreak/>
        <w:t>договариваться, подчиняться, руководить, проявлять инициативу, ответственность; становление умений командной работы;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6) поддержка детских объединений, формирование умений ученического самоуправления;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7) формирование культуры поведения в информационной среде.</w:t>
      </w:r>
    </w:p>
    <w:p w:rsidR="003C5D72" w:rsidRPr="00856444" w:rsidRDefault="00856444" w:rsidP="003C5D72">
      <w:pPr>
        <w:pStyle w:val="body"/>
        <w:rPr>
          <w:rFonts w:cs="Times New Roman"/>
          <w:spacing w:val="2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3C5D72" w:rsidRPr="00856444">
        <w:rPr>
          <w:rFonts w:cs="Times New Roman"/>
          <w:sz w:val="28"/>
          <w:szCs w:val="28"/>
        </w:rPr>
        <w:t xml:space="preserve">Внеурочная деятельность организуется </w:t>
      </w:r>
      <w:r w:rsidR="003C5D72" w:rsidRPr="00856444">
        <w:rPr>
          <w:rStyle w:val="Italic"/>
          <w:rFonts w:cs="Times New Roman"/>
          <w:sz w:val="28"/>
          <w:szCs w:val="28"/>
        </w:rPr>
        <w:t xml:space="preserve">по направлениям развития личности младшего школьника </w:t>
      </w:r>
      <w:r w:rsidR="003C5D72" w:rsidRPr="00856444">
        <w:rPr>
          <w:rFonts w:cs="Times New Roman"/>
          <w:sz w:val="28"/>
          <w:szCs w:val="28"/>
        </w:rPr>
        <w:t xml:space="preserve">с учетом намеченных задач внеурочной деятельности. Все ее формы представляются в </w:t>
      </w:r>
      <w:proofErr w:type="spellStart"/>
      <w:r w:rsidR="003C5D72" w:rsidRPr="00856444">
        <w:rPr>
          <w:rFonts w:cs="Times New Roman"/>
          <w:sz w:val="28"/>
          <w:szCs w:val="28"/>
        </w:rPr>
        <w:t>деятельностных</w:t>
      </w:r>
      <w:proofErr w:type="spellEnd"/>
      <w:r w:rsidR="003C5D72" w:rsidRPr="00856444">
        <w:rPr>
          <w:rFonts w:cs="Times New Roman"/>
          <w:sz w:val="28"/>
          <w:szCs w:val="28"/>
        </w:rPr>
        <w:t xml:space="preserve"> формулировках, что подчеркивает их практико-ориентированные характеристики. </w:t>
      </w:r>
    </w:p>
    <w:p w:rsidR="003C5D72" w:rsidRPr="00856444" w:rsidRDefault="003C5D72" w:rsidP="003C5D72">
      <w:pPr>
        <w:pStyle w:val="h4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Направления внеурочной деятельности и их содержательное наполнение</w:t>
      </w:r>
    </w:p>
    <w:p w:rsidR="003C5D72" w:rsidRPr="00856444" w:rsidRDefault="003C5D72" w:rsidP="003C5D72">
      <w:pPr>
        <w:pStyle w:val="body"/>
        <w:rPr>
          <w:rStyle w:val="Italic"/>
          <w:rFonts w:cs="Times New Roman"/>
          <w:iCs w:val="0"/>
          <w:sz w:val="28"/>
          <w:szCs w:val="28"/>
        </w:rPr>
      </w:pPr>
      <w:r w:rsidRPr="00856444">
        <w:rPr>
          <w:rStyle w:val="Italic"/>
          <w:rFonts w:cs="Times New Roman"/>
          <w:sz w:val="28"/>
          <w:szCs w:val="28"/>
        </w:rPr>
        <w:t>Направления и цели внеурочной деятельности</w:t>
      </w:r>
    </w:p>
    <w:p w:rsidR="003C5D72" w:rsidRPr="00856444" w:rsidRDefault="003C5D72" w:rsidP="003C5D72">
      <w:pPr>
        <w:pStyle w:val="body"/>
        <w:rPr>
          <w:rStyle w:val="Italic"/>
          <w:rFonts w:cs="Times New Roman"/>
          <w:iCs w:val="0"/>
          <w:sz w:val="28"/>
          <w:szCs w:val="28"/>
        </w:rPr>
      </w:pPr>
      <w:r w:rsidRPr="00856444">
        <w:rPr>
          <w:rStyle w:val="Bold"/>
          <w:sz w:val="28"/>
          <w:szCs w:val="28"/>
        </w:rPr>
        <w:t>1. Спортивно-оздоровительная деятельность</w:t>
      </w:r>
      <w:r w:rsidRPr="00856444">
        <w:rPr>
          <w:rStyle w:val="Italic"/>
          <w:rFonts w:cs="Times New Roman"/>
          <w:sz w:val="28"/>
          <w:szCs w:val="28"/>
        </w:rPr>
        <w:t xml:space="preserve"> </w:t>
      </w:r>
      <w:r w:rsidRPr="00856444">
        <w:rPr>
          <w:rFonts w:cs="Times New Roman"/>
          <w:sz w:val="28"/>
          <w:szCs w:val="28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2. Проектно-исследовательская деятельность</w:t>
      </w:r>
      <w:r w:rsidRPr="00856444">
        <w:rPr>
          <w:rFonts w:cs="Times New Roman"/>
          <w:sz w:val="28"/>
          <w:szCs w:val="28"/>
        </w:rPr>
        <w:t xml:space="preserve"> организуется как углубленное изучение учебных предметов в процессе совместной деятельности по выполнению проектов.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3. Коммуникативная деятельность</w:t>
      </w:r>
      <w:r w:rsidRPr="00856444">
        <w:rPr>
          <w:rFonts w:cs="Times New Roman"/>
          <w:sz w:val="28"/>
          <w:szCs w:val="28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4. Художественно-эстетическая творческая деятельность</w:t>
      </w:r>
      <w:r w:rsidRPr="00856444">
        <w:rPr>
          <w:rFonts w:cs="Times New Roman"/>
          <w:sz w:val="28"/>
          <w:szCs w:val="28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5. Информационная культура</w:t>
      </w:r>
      <w:r w:rsidRPr="00856444">
        <w:rPr>
          <w:rFonts w:cs="Times New Roman"/>
          <w:sz w:val="28"/>
          <w:szCs w:val="28"/>
        </w:rPr>
        <w:t xml:space="preserve"> предполагает учебные курсы в 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6. Интеллектуальные марафоны</w:t>
      </w:r>
      <w:r w:rsidRPr="00856444">
        <w:rPr>
          <w:rFonts w:cs="Times New Roman"/>
          <w:sz w:val="28"/>
          <w:szCs w:val="28"/>
        </w:rPr>
        <w:t> 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Style w:val="Bold"/>
          <w:sz w:val="28"/>
          <w:szCs w:val="28"/>
        </w:rPr>
        <w:t>7. «Учение с увлечением!»</w:t>
      </w:r>
      <w:r w:rsidRPr="00856444">
        <w:rPr>
          <w:rFonts w:cs="Times New Roman"/>
          <w:sz w:val="28"/>
          <w:szCs w:val="28"/>
        </w:rP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 </w:t>
      </w:r>
    </w:p>
    <w:p w:rsidR="003C5D72" w:rsidRPr="00856444" w:rsidRDefault="003C5D72" w:rsidP="003C5D72">
      <w:pPr>
        <w:pStyle w:val="body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 xml:space="preserve">Выбор </w:t>
      </w:r>
      <w:r w:rsidRPr="00856444">
        <w:rPr>
          <w:rStyle w:val="Bold"/>
          <w:sz w:val="28"/>
          <w:szCs w:val="28"/>
        </w:rPr>
        <w:t>форм организации внеурочной деятельности</w:t>
      </w:r>
      <w:r w:rsidRPr="00856444">
        <w:rPr>
          <w:rFonts w:cs="Times New Roman"/>
          <w:sz w:val="28"/>
          <w:szCs w:val="28"/>
        </w:rPr>
        <w:t xml:space="preserve"> подчиняется следующим требованиям: </w:t>
      </w:r>
    </w:p>
    <w:p w:rsidR="003C5D72" w:rsidRPr="00856444" w:rsidRDefault="003C5D72" w:rsidP="003C5D72">
      <w:pPr>
        <w:pStyle w:val="list-dash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целесообразность использования данной формы для решения поставленных задач конкретного направления;</w:t>
      </w:r>
    </w:p>
    <w:p w:rsidR="003C5D72" w:rsidRPr="00856444" w:rsidRDefault="003C5D72" w:rsidP="003C5D72">
      <w:pPr>
        <w:pStyle w:val="list-dash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3C5D72" w:rsidRPr="00856444" w:rsidRDefault="003C5D72" w:rsidP="003C5D72">
      <w:pPr>
        <w:pStyle w:val="list-dash"/>
        <w:rPr>
          <w:rFonts w:cs="Times New Roman"/>
          <w:spacing w:val="-4"/>
          <w:sz w:val="28"/>
          <w:szCs w:val="28"/>
        </w:rPr>
      </w:pPr>
      <w:r w:rsidRPr="00856444">
        <w:rPr>
          <w:rFonts w:cs="Times New Roman"/>
          <w:spacing w:val="-4"/>
          <w:sz w:val="28"/>
          <w:szCs w:val="28"/>
        </w:rPr>
        <w:lastRenderedPageBreak/>
        <w:t xml:space="preserve">учет специфики коммуникативной деятельности, которая сопровождает то или иное направление </w:t>
      </w:r>
      <w:proofErr w:type="spellStart"/>
      <w:r w:rsidRPr="00856444">
        <w:rPr>
          <w:rFonts w:cs="Times New Roman"/>
          <w:spacing w:val="-4"/>
          <w:sz w:val="28"/>
          <w:szCs w:val="28"/>
        </w:rPr>
        <w:t>внеучебной</w:t>
      </w:r>
      <w:proofErr w:type="spellEnd"/>
      <w:r w:rsidRPr="00856444">
        <w:rPr>
          <w:rFonts w:cs="Times New Roman"/>
          <w:spacing w:val="-4"/>
          <w:sz w:val="28"/>
          <w:szCs w:val="28"/>
        </w:rPr>
        <w:t xml:space="preserve"> деятельности;</w:t>
      </w:r>
    </w:p>
    <w:p w:rsidR="003C5D72" w:rsidRPr="00856444" w:rsidRDefault="003C5D72" w:rsidP="003C5D72">
      <w:pPr>
        <w:pStyle w:val="list-dash"/>
        <w:rPr>
          <w:rFonts w:cs="Times New Roman"/>
          <w:sz w:val="28"/>
          <w:szCs w:val="28"/>
        </w:rPr>
      </w:pPr>
      <w:r w:rsidRPr="00856444">
        <w:rPr>
          <w:rFonts w:cs="Times New Roman"/>
          <w:sz w:val="28"/>
          <w:szCs w:val="28"/>
        </w:rPr>
        <w:t>использование форм организации, предполагающих использование средств ИКТ.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 xml:space="preserve">Внеурочная деятельность имеет следующие </w:t>
      </w:r>
      <w:r w:rsidRPr="00856444">
        <w:rPr>
          <w:rFonts w:eastAsia="Calibri" w:cs="Times New Roman"/>
          <w:b/>
          <w:sz w:val="28"/>
          <w:szCs w:val="28"/>
        </w:rPr>
        <w:t>формы</w:t>
      </w:r>
      <w:r w:rsidRPr="00856444">
        <w:rPr>
          <w:rFonts w:eastAsia="Calibri" w:cs="Times New Roman"/>
          <w:sz w:val="28"/>
          <w:szCs w:val="28"/>
        </w:rPr>
        <w:t xml:space="preserve"> организации видов деятельности: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-беседа, беседа-дискуссия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-подвижные игры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-экскурсии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-выставка работ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-просмотр фильмов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-соревнования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-ситуативные тренинги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-круглые столы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-диспуты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-инсценировки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-викторины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-проекты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-конференции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-эксперимент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-наблюдение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 мини-исследования</w:t>
      </w:r>
    </w:p>
    <w:p w:rsidR="003C5D72" w:rsidRPr="00856444" w:rsidRDefault="003C5D72" w:rsidP="003C5D72">
      <w:pPr>
        <w:pStyle w:val="list-dash"/>
        <w:rPr>
          <w:rFonts w:eastAsia="Calibri" w:cs="Times New Roman"/>
          <w:sz w:val="28"/>
          <w:szCs w:val="28"/>
        </w:rPr>
      </w:pPr>
      <w:r w:rsidRPr="00856444">
        <w:rPr>
          <w:rFonts w:eastAsia="Calibri" w:cs="Times New Roman"/>
          <w:sz w:val="28"/>
          <w:szCs w:val="28"/>
        </w:rPr>
        <w:t>-</w:t>
      </w:r>
      <w:r w:rsidRPr="00856444">
        <w:rPr>
          <w:rFonts w:cs="Times New Roman"/>
          <w:w w:val="115"/>
          <w:sz w:val="28"/>
          <w:szCs w:val="28"/>
        </w:rPr>
        <w:t xml:space="preserve"> общественно</w:t>
      </w:r>
      <w:r w:rsidRPr="00856444">
        <w:rPr>
          <w:rFonts w:cs="Times New Roman"/>
          <w:spacing w:val="7"/>
          <w:w w:val="115"/>
          <w:sz w:val="28"/>
          <w:szCs w:val="28"/>
        </w:rPr>
        <w:t xml:space="preserve"> </w:t>
      </w:r>
      <w:r w:rsidRPr="00856444">
        <w:rPr>
          <w:rFonts w:cs="Times New Roman"/>
          <w:w w:val="115"/>
          <w:sz w:val="28"/>
          <w:szCs w:val="28"/>
        </w:rPr>
        <w:t>полезные</w:t>
      </w:r>
      <w:r w:rsidRPr="00856444">
        <w:rPr>
          <w:rFonts w:cs="Times New Roman"/>
          <w:spacing w:val="7"/>
          <w:w w:val="115"/>
          <w:sz w:val="28"/>
          <w:szCs w:val="28"/>
        </w:rPr>
        <w:t xml:space="preserve"> </w:t>
      </w:r>
      <w:r w:rsidRPr="00856444">
        <w:rPr>
          <w:rFonts w:cs="Times New Roman"/>
          <w:w w:val="115"/>
          <w:sz w:val="28"/>
          <w:szCs w:val="28"/>
        </w:rPr>
        <w:t>практики</w:t>
      </w:r>
    </w:p>
    <w:p w:rsidR="003C5D72" w:rsidRPr="00856444" w:rsidRDefault="003C5D72" w:rsidP="003C5D72">
      <w:pPr>
        <w:pStyle w:val="list-dash"/>
        <w:numPr>
          <w:ilvl w:val="0"/>
          <w:numId w:val="0"/>
        </w:numPr>
        <w:ind w:left="567" w:hanging="340"/>
        <w:rPr>
          <w:rFonts w:cs="Times New Roman"/>
          <w:w w:val="115"/>
          <w:sz w:val="28"/>
          <w:szCs w:val="28"/>
        </w:rPr>
      </w:pPr>
    </w:p>
    <w:sectPr w:rsidR="003C5D72" w:rsidRPr="00856444" w:rsidSect="001B29B9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OfficinaSansMedium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F8A"/>
    <w:multiLevelType w:val="multilevel"/>
    <w:tmpl w:val="AA1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701A5"/>
    <w:multiLevelType w:val="multilevel"/>
    <w:tmpl w:val="A41A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420B2"/>
    <w:multiLevelType w:val="hybridMultilevel"/>
    <w:tmpl w:val="DAAE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F11C5"/>
    <w:multiLevelType w:val="multilevel"/>
    <w:tmpl w:val="DEBE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E34E7"/>
    <w:multiLevelType w:val="multilevel"/>
    <w:tmpl w:val="6D0A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6D2800"/>
    <w:multiLevelType w:val="multilevel"/>
    <w:tmpl w:val="62FAA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6872233B"/>
    <w:multiLevelType w:val="multilevel"/>
    <w:tmpl w:val="A92C9A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044A6"/>
    <w:multiLevelType w:val="multilevel"/>
    <w:tmpl w:val="8DC0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F04E07"/>
    <w:multiLevelType w:val="multilevel"/>
    <w:tmpl w:val="734A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EC"/>
    <w:rsid w:val="000023AF"/>
    <w:rsid w:val="00030241"/>
    <w:rsid w:val="00042F36"/>
    <w:rsid w:val="000740A7"/>
    <w:rsid w:val="000B4D6A"/>
    <w:rsid w:val="000D1969"/>
    <w:rsid w:val="000F0C62"/>
    <w:rsid w:val="00155F19"/>
    <w:rsid w:val="00156293"/>
    <w:rsid w:val="00167810"/>
    <w:rsid w:val="001B29B9"/>
    <w:rsid w:val="001D6967"/>
    <w:rsid w:val="00200F0E"/>
    <w:rsid w:val="00222124"/>
    <w:rsid w:val="002277EC"/>
    <w:rsid w:val="00253606"/>
    <w:rsid w:val="00256E48"/>
    <w:rsid w:val="0027514A"/>
    <w:rsid w:val="002A217D"/>
    <w:rsid w:val="002A5677"/>
    <w:rsid w:val="002F364D"/>
    <w:rsid w:val="00304E52"/>
    <w:rsid w:val="00330B15"/>
    <w:rsid w:val="0035048F"/>
    <w:rsid w:val="00353DED"/>
    <w:rsid w:val="00384C16"/>
    <w:rsid w:val="003B442B"/>
    <w:rsid w:val="003C5D72"/>
    <w:rsid w:val="00415625"/>
    <w:rsid w:val="00460077"/>
    <w:rsid w:val="004730F1"/>
    <w:rsid w:val="00491725"/>
    <w:rsid w:val="004B66A7"/>
    <w:rsid w:val="004C243B"/>
    <w:rsid w:val="004E5E7A"/>
    <w:rsid w:val="004F3018"/>
    <w:rsid w:val="00557388"/>
    <w:rsid w:val="0056371D"/>
    <w:rsid w:val="0057210B"/>
    <w:rsid w:val="00586690"/>
    <w:rsid w:val="006158CE"/>
    <w:rsid w:val="00622D47"/>
    <w:rsid w:val="00625817"/>
    <w:rsid w:val="006769D6"/>
    <w:rsid w:val="006C229D"/>
    <w:rsid w:val="006D36F5"/>
    <w:rsid w:val="007368E0"/>
    <w:rsid w:val="00757BF7"/>
    <w:rsid w:val="00781FAD"/>
    <w:rsid w:val="007A6308"/>
    <w:rsid w:val="007C2DB1"/>
    <w:rsid w:val="007F51C5"/>
    <w:rsid w:val="008060C1"/>
    <w:rsid w:val="00855E3A"/>
    <w:rsid w:val="00856444"/>
    <w:rsid w:val="008765F0"/>
    <w:rsid w:val="0088010A"/>
    <w:rsid w:val="00890CA6"/>
    <w:rsid w:val="00891924"/>
    <w:rsid w:val="008A2CBF"/>
    <w:rsid w:val="008B1A21"/>
    <w:rsid w:val="008B7E2B"/>
    <w:rsid w:val="008D4DDE"/>
    <w:rsid w:val="00915FF6"/>
    <w:rsid w:val="00922013"/>
    <w:rsid w:val="009B2CA3"/>
    <w:rsid w:val="009C2766"/>
    <w:rsid w:val="00A01631"/>
    <w:rsid w:val="00A31456"/>
    <w:rsid w:val="00A32743"/>
    <w:rsid w:val="00A359B8"/>
    <w:rsid w:val="00A57BC7"/>
    <w:rsid w:val="00A81BE3"/>
    <w:rsid w:val="00A84775"/>
    <w:rsid w:val="00AF5118"/>
    <w:rsid w:val="00AF7D77"/>
    <w:rsid w:val="00B3770E"/>
    <w:rsid w:val="00B50B39"/>
    <w:rsid w:val="00B51E24"/>
    <w:rsid w:val="00B967E9"/>
    <w:rsid w:val="00BA7A90"/>
    <w:rsid w:val="00C3642F"/>
    <w:rsid w:val="00C522B1"/>
    <w:rsid w:val="00C87707"/>
    <w:rsid w:val="00CA0232"/>
    <w:rsid w:val="00CA3BA9"/>
    <w:rsid w:val="00CA5301"/>
    <w:rsid w:val="00CF4881"/>
    <w:rsid w:val="00CF6C4D"/>
    <w:rsid w:val="00D350B9"/>
    <w:rsid w:val="00D41F47"/>
    <w:rsid w:val="00D66578"/>
    <w:rsid w:val="00D87D97"/>
    <w:rsid w:val="00D93BD0"/>
    <w:rsid w:val="00DC4985"/>
    <w:rsid w:val="00DD405D"/>
    <w:rsid w:val="00E077AF"/>
    <w:rsid w:val="00E11193"/>
    <w:rsid w:val="00E301A4"/>
    <w:rsid w:val="00E947F7"/>
    <w:rsid w:val="00EB5A13"/>
    <w:rsid w:val="00ED14DE"/>
    <w:rsid w:val="00EE2813"/>
    <w:rsid w:val="00EE3833"/>
    <w:rsid w:val="00F02AF6"/>
    <w:rsid w:val="00F178DB"/>
    <w:rsid w:val="00F36BEA"/>
    <w:rsid w:val="00F45FB1"/>
    <w:rsid w:val="00F506F4"/>
    <w:rsid w:val="00F545C2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E8DC"/>
  <w15:docId w15:val="{4E819D76-CA5B-400A-BCCC-DFA152D1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A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F7D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3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64D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04E52"/>
    <w:rPr>
      <w:b/>
      <w:bCs/>
    </w:rPr>
  </w:style>
  <w:style w:type="character" w:customStyle="1" w:styleId="fill">
    <w:name w:val="fill"/>
    <w:basedOn w:val="a0"/>
    <w:rsid w:val="00304E52"/>
  </w:style>
  <w:style w:type="character" w:customStyle="1" w:styleId="sfwc">
    <w:name w:val="sfwc"/>
    <w:basedOn w:val="a0"/>
    <w:rsid w:val="00304E52"/>
  </w:style>
  <w:style w:type="character" w:styleId="a9">
    <w:name w:val="Hyperlink"/>
    <w:basedOn w:val="a0"/>
    <w:uiPriority w:val="99"/>
    <w:semiHidden/>
    <w:unhideWhenUsed/>
    <w:rsid w:val="00304E52"/>
    <w:rPr>
      <w:color w:val="0000FF"/>
      <w:u w:val="single"/>
    </w:rPr>
  </w:style>
  <w:style w:type="paragraph" w:customStyle="1" w:styleId="body">
    <w:name w:val="body"/>
    <w:basedOn w:val="a"/>
    <w:uiPriority w:val="99"/>
    <w:rsid w:val="003C5D72"/>
    <w:pPr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list-dash">
    <w:name w:val="list-dash"/>
    <w:basedOn w:val="a"/>
    <w:uiPriority w:val="99"/>
    <w:rsid w:val="003C5D72"/>
    <w:pPr>
      <w:numPr>
        <w:numId w:val="10"/>
      </w:numPr>
      <w:tabs>
        <w:tab w:val="left" w:pos="567"/>
      </w:tabs>
      <w:autoSpaceDE w:val="0"/>
      <w:autoSpaceDN w:val="0"/>
      <w:adjustRightInd w:val="0"/>
      <w:spacing w:after="0" w:line="242" w:lineRule="atLeast"/>
      <w:ind w:left="567" w:hanging="340"/>
      <w:jc w:val="both"/>
    </w:pPr>
    <w:rPr>
      <w:rFonts w:ascii="Times New Roman" w:eastAsiaTheme="minorEastAsia" w:hAnsi="Times New Roman" w:cs="SchoolBookSanPin"/>
      <w:color w:val="000000"/>
      <w:sz w:val="20"/>
      <w:szCs w:val="20"/>
      <w:lang w:eastAsia="ru-RU"/>
    </w:rPr>
  </w:style>
  <w:style w:type="paragraph" w:customStyle="1" w:styleId="h4">
    <w:name w:val="h4"/>
    <w:basedOn w:val="a"/>
    <w:next w:val="a"/>
    <w:uiPriority w:val="99"/>
    <w:rsid w:val="003C5D72"/>
    <w:pPr>
      <w:keepNext/>
      <w:suppressAutoHyphens/>
      <w:autoSpaceDE w:val="0"/>
      <w:autoSpaceDN w:val="0"/>
      <w:adjustRightInd w:val="0"/>
      <w:spacing w:before="240" w:after="0" w:line="240" w:lineRule="atLeast"/>
    </w:pPr>
    <w:rPr>
      <w:rFonts w:ascii="Times New Roman" w:eastAsia="MingLiU Regular" w:hAnsi="Times New Roman" w:cs="OfficinaSansMediumITC"/>
      <w:b/>
      <w:color w:val="000000"/>
      <w:position w:val="6"/>
      <w:sz w:val="20"/>
      <w:szCs w:val="20"/>
      <w:lang w:eastAsia="ru-RU"/>
    </w:rPr>
  </w:style>
  <w:style w:type="character" w:customStyle="1" w:styleId="Italic">
    <w:name w:val="Italic"/>
    <w:uiPriority w:val="99"/>
    <w:rsid w:val="003C5D72"/>
    <w:rPr>
      <w:i/>
      <w:iCs/>
    </w:rPr>
  </w:style>
  <w:style w:type="character" w:customStyle="1" w:styleId="Bold">
    <w:name w:val="Bold"/>
    <w:uiPriority w:val="99"/>
    <w:rsid w:val="003C5D72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school</cp:lastModifiedBy>
  <cp:revision>25</cp:revision>
  <cp:lastPrinted>2022-09-12T06:28:00Z</cp:lastPrinted>
  <dcterms:created xsi:type="dcterms:W3CDTF">2021-11-16T16:20:00Z</dcterms:created>
  <dcterms:modified xsi:type="dcterms:W3CDTF">2023-01-11T09:49:00Z</dcterms:modified>
</cp:coreProperties>
</file>